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0410" w14:textId="77777777" w:rsidR="00455D0C" w:rsidRPr="00F03299" w:rsidRDefault="00EC4C5F">
      <w:pPr>
        <w:pStyle w:val="Standard"/>
        <w:jc w:val="center"/>
        <w:rPr>
          <w:rFonts w:ascii="Calibri" w:hAnsi="Calibri"/>
          <w:sz w:val="28"/>
          <w:szCs w:val="28"/>
        </w:rPr>
      </w:pPr>
      <w:r w:rsidRPr="00F03299">
        <w:rPr>
          <w:rFonts w:ascii="Calibri" w:hAnsi="Calibri"/>
          <w:sz w:val="28"/>
          <w:szCs w:val="28"/>
        </w:rPr>
        <w:t>Annual Pre-Teen Miss Frederick County Fair Pageant</w:t>
      </w:r>
    </w:p>
    <w:p w14:paraId="3D850411" w14:textId="69F9AD24" w:rsidR="00455D0C" w:rsidRPr="00F03299" w:rsidRDefault="00EC4C5F">
      <w:pPr>
        <w:pStyle w:val="Standard"/>
        <w:jc w:val="center"/>
        <w:rPr>
          <w:rFonts w:ascii="Calibri" w:hAnsi="Calibri"/>
          <w:sz w:val="28"/>
          <w:szCs w:val="28"/>
        </w:rPr>
      </w:pPr>
      <w:r w:rsidRPr="00F03299">
        <w:rPr>
          <w:rFonts w:ascii="Calibri" w:hAnsi="Calibri"/>
          <w:sz w:val="28"/>
          <w:szCs w:val="28"/>
        </w:rPr>
        <w:t xml:space="preserve">July </w:t>
      </w:r>
      <w:r w:rsidR="00F03299" w:rsidRPr="00F03299">
        <w:rPr>
          <w:rFonts w:ascii="Calibri" w:hAnsi="Calibri"/>
          <w:sz w:val="28"/>
          <w:szCs w:val="28"/>
        </w:rPr>
        <w:t>28</w:t>
      </w:r>
      <w:r w:rsidRPr="00F03299">
        <w:rPr>
          <w:rFonts w:ascii="Calibri" w:hAnsi="Calibri"/>
          <w:sz w:val="28"/>
          <w:szCs w:val="28"/>
        </w:rPr>
        <w:t>, 202</w:t>
      </w:r>
      <w:r w:rsidR="00F03299" w:rsidRPr="00F03299">
        <w:rPr>
          <w:rFonts w:ascii="Calibri" w:hAnsi="Calibri"/>
          <w:sz w:val="28"/>
          <w:szCs w:val="28"/>
        </w:rPr>
        <w:t>4</w:t>
      </w:r>
    </w:p>
    <w:p w14:paraId="3D850412" w14:textId="7A8D5B3F" w:rsidR="00455D0C" w:rsidRPr="00F03299" w:rsidRDefault="00F03299">
      <w:pPr>
        <w:pStyle w:val="Standard"/>
        <w:jc w:val="center"/>
        <w:rPr>
          <w:rFonts w:ascii="Calibri" w:hAnsi="Calibri"/>
          <w:sz w:val="28"/>
          <w:szCs w:val="28"/>
        </w:rPr>
      </w:pPr>
      <w:r w:rsidRPr="00F03299">
        <w:rPr>
          <w:rFonts w:ascii="Calibri" w:hAnsi="Calibri"/>
          <w:sz w:val="28"/>
          <w:szCs w:val="28"/>
        </w:rPr>
        <w:t>2</w:t>
      </w:r>
      <w:r w:rsidR="00EC4C5F" w:rsidRPr="00F03299">
        <w:rPr>
          <w:rFonts w:ascii="Calibri" w:hAnsi="Calibri"/>
          <w:sz w:val="28"/>
          <w:szCs w:val="28"/>
        </w:rPr>
        <w:t>:</w:t>
      </w:r>
      <w:r w:rsidRPr="00F03299">
        <w:rPr>
          <w:rFonts w:ascii="Calibri" w:hAnsi="Calibri"/>
          <w:sz w:val="28"/>
          <w:szCs w:val="28"/>
        </w:rPr>
        <w:t>15</w:t>
      </w:r>
      <w:r w:rsidR="00EC4C5F" w:rsidRPr="00F03299">
        <w:rPr>
          <w:rFonts w:ascii="Calibri" w:hAnsi="Calibri"/>
          <w:sz w:val="28"/>
          <w:szCs w:val="28"/>
        </w:rPr>
        <w:t xml:space="preserve"> pm</w:t>
      </w:r>
    </w:p>
    <w:p w14:paraId="3D850413" w14:textId="77777777" w:rsidR="00455D0C" w:rsidRPr="00F03299" w:rsidRDefault="00EC4C5F">
      <w:pPr>
        <w:pStyle w:val="Standard"/>
        <w:jc w:val="center"/>
        <w:rPr>
          <w:rFonts w:ascii="Calibri" w:hAnsi="Calibri"/>
          <w:sz w:val="28"/>
          <w:szCs w:val="28"/>
        </w:rPr>
      </w:pPr>
      <w:r w:rsidRPr="00F03299">
        <w:rPr>
          <w:rFonts w:ascii="Calibri" w:hAnsi="Calibri"/>
          <w:sz w:val="28"/>
          <w:szCs w:val="28"/>
        </w:rPr>
        <w:t>South Lawn Stage</w:t>
      </w:r>
    </w:p>
    <w:p w14:paraId="3D850414" w14:textId="77777777" w:rsidR="00455D0C" w:rsidRPr="00F03299" w:rsidRDefault="00EC4C5F">
      <w:pPr>
        <w:pStyle w:val="Standard"/>
        <w:jc w:val="center"/>
        <w:rPr>
          <w:rFonts w:ascii="Calibri" w:hAnsi="Calibri"/>
          <w:sz w:val="28"/>
          <w:szCs w:val="28"/>
        </w:rPr>
      </w:pPr>
      <w:r w:rsidRPr="00F03299">
        <w:rPr>
          <w:rFonts w:ascii="Calibri" w:hAnsi="Calibri"/>
          <w:sz w:val="28"/>
          <w:szCs w:val="28"/>
        </w:rPr>
        <w:t>Pageant Director: Dawn McKee</w:t>
      </w:r>
    </w:p>
    <w:p w14:paraId="3D850415" w14:textId="77777777" w:rsidR="00455D0C" w:rsidRPr="00F03299" w:rsidRDefault="00EC4C5F">
      <w:pPr>
        <w:pStyle w:val="Standard"/>
        <w:jc w:val="center"/>
        <w:rPr>
          <w:rFonts w:ascii="Calibri" w:hAnsi="Calibri"/>
          <w:sz w:val="28"/>
          <w:szCs w:val="28"/>
        </w:rPr>
      </w:pPr>
      <w:r w:rsidRPr="00F03299">
        <w:rPr>
          <w:rFonts w:ascii="Calibri" w:hAnsi="Calibri"/>
          <w:sz w:val="28"/>
          <w:szCs w:val="28"/>
        </w:rPr>
        <w:t>(540) 327-6485</w:t>
      </w:r>
    </w:p>
    <w:p w14:paraId="3D850416" w14:textId="77777777" w:rsidR="00455D0C" w:rsidRPr="00F03299" w:rsidRDefault="00EC4C5F">
      <w:pPr>
        <w:pStyle w:val="Standard"/>
        <w:jc w:val="center"/>
        <w:rPr>
          <w:rFonts w:ascii="Calibri" w:hAnsi="Calibri"/>
          <w:sz w:val="28"/>
          <w:szCs w:val="28"/>
        </w:rPr>
      </w:pPr>
      <w:r w:rsidRPr="00F03299">
        <w:rPr>
          <w:rFonts w:ascii="Calibri" w:hAnsi="Calibri"/>
          <w:sz w:val="28"/>
          <w:szCs w:val="28"/>
        </w:rPr>
        <w:t>Co-director: Michelle Ritter</w:t>
      </w:r>
    </w:p>
    <w:p w14:paraId="3D850417" w14:textId="77777777" w:rsidR="00455D0C" w:rsidRPr="00F03299" w:rsidRDefault="00EC4C5F">
      <w:pPr>
        <w:pStyle w:val="Standard"/>
        <w:jc w:val="center"/>
        <w:rPr>
          <w:rFonts w:ascii="Calibri" w:hAnsi="Calibri"/>
          <w:sz w:val="28"/>
          <w:szCs w:val="28"/>
        </w:rPr>
      </w:pPr>
      <w:r w:rsidRPr="00F03299">
        <w:rPr>
          <w:rFonts w:ascii="Calibri" w:hAnsi="Calibri"/>
          <w:sz w:val="28"/>
          <w:szCs w:val="28"/>
        </w:rPr>
        <w:t xml:space="preserve"> (540) 535-9173</w:t>
      </w:r>
    </w:p>
    <w:p w14:paraId="3D850418" w14:textId="6297F3B4" w:rsidR="00455D0C" w:rsidRPr="00F03299" w:rsidRDefault="00EC4C5F">
      <w:pPr>
        <w:pStyle w:val="Standard"/>
        <w:jc w:val="center"/>
        <w:rPr>
          <w:rFonts w:ascii="Calibri" w:hAnsi="Calibri"/>
          <w:sz w:val="28"/>
          <w:szCs w:val="28"/>
        </w:rPr>
      </w:pPr>
      <w:r w:rsidRPr="00F03299">
        <w:rPr>
          <w:rFonts w:ascii="Calibri" w:hAnsi="Calibri"/>
          <w:sz w:val="28"/>
          <w:szCs w:val="28"/>
        </w:rPr>
        <w:t xml:space="preserve"> </w:t>
      </w:r>
      <w:hyperlink r:id="rId6" w:history="1">
        <w:r w:rsidR="00F03299" w:rsidRPr="00F03299">
          <w:rPr>
            <w:rStyle w:val="Hyperlink"/>
            <w:rFonts w:ascii="Calibri" w:hAnsi="Calibri"/>
            <w:sz w:val="28"/>
            <w:szCs w:val="28"/>
          </w:rPr>
          <w:t>fredcofairpag@gmail.com</w:t>
        </w:r>
      </w:hyperlink>
    </w:p>
    <w:p w14:paraId="3B9DB4B8" w14:textId="77777777" w:rsidR="00F03299" w:rsidRDefault="00F03299" w:rsidP="00F03299">
      <w:pPr>
        <w:pStyle w:val="Standard"/>
        <w:rPr>
          <w:rFonts w:ascii="Calibri" w:hAnsi="Calibri"/>
          <w:sz w:val="28"/>
          <w:szCs w:val="28"/>
        </w:rPr>
      </w:pPr>
    </w:p>
    <w:p w14:paraId="3D85041A" w14:textId="77777777" w:rsidR="00455D0C" w:rsidRPr="00F03299" w:rsidRDefault="00EC4C5F">
      <w:pPr>
        <w:pStyle w:val="Standard"/>
        <w:jc w:val="center"/>
        <w:rPr>
          <w:rFonts w:ascii="Calibri" w:hAnsi="Calibri"/>
          <w:b/>
          <w:bCs/>
          <w:sz w:val="28"/>
          <w:szCs w:val="28"/>
        </w:rPr>
      </w:pPr>
      <w:r w:rsidRPr="00F03299">
        <w:rPr>
          <w:rFonts w:ascii="Calibri" w:hAnsi="Calibri"/>
          <w:b/>
          <w:bCs/>
          <w:sz w:val="28"/>
          <w:szCs w:val="28"/>
        </w:rPr>
        <w:t xml:space="preserve">Contestant </w:t>
      </w:r>
      <w:r w:rsidRPr="00F03299">
        <w:rPr>
          <w:rFonts w:ascii="Calibri" w:hAnsi="Calibri"/>
          <w:b/>
          <w:bCs/>
          <w:sz w:val="28"/>
          <w:szCs w:val="28"/>
        </w:rPr>
        <w:t>Requirements:</w:t>
      </w:r>
    </w:p>
    <w:p w14:paraId="3D85041B" w14:textId="77777777" w:rsidR="00455D0C" w:rsidRDefault="00EC4C5F" w:rsidP="00F03299">
      <w:pPr>
        <w:pStyle w:val="Standard"/>
        <w:rPr>
          <w:rFonts w:ascii="Calibri" w:hAnsi="Calibri"/>
          <w:sz w:val="28"/>
          <w:szCs w:val="28"/>
        </w:rPr>
      </w:pPr>
      <w:r>
        <w:rPr>
          <w:rFonts w:ascii="Calibri" w:hAnsi="Calibri"/>
          <w:sz w:val="28"/>
          <w:szCs w:val="28"/>
        </w:rPr>
        <w:t>Pre-Teen Miss Contestants Must:</w:t>
      </w:r>
    </w:p>
    <w:p w14:paraId="2E8A085A" w14:textId="77777777" w:rsidR="00F03299" w:rsidRDefault="00F03299" w:rsidP="00F03299">
      <w:pPr>
        <w:pStyle w:val="Standard"/>
        <w:rPr>
          <w:rFonts w:ascii="Calibri" w:hAnsi="Calibri"/>
          <w:sz w:val="28"/>
          <w:szCs w:val="28"/>
        </w:rPr>
      </w:pPr>
    </w:p>
    <w:p w14:paraId="3D85041C" w14:textId="77777777" w:rsidR="00455D0C" w:rsidRDefault="00EC4C5F" w:rsidP="00F03299">
      <w:pPr>
        <w:pStyle w:val="Standard"/>
        <w:rPr>
          <w:rFonts w:ascii="Calibri" w:hAnsi="Calibri"/>
          <w:sz w:val="28"/>
          <w:szCs w:val="28"/>
        </w:rPr>
      </w:pPr>
      <w:r>
        <w:rPr>
          <w:rFonts w:ascii="Calibri" w:hAnsi="Calibri"/>
          <w:sz w:val="28"/>
          <w:szCs w:val="28"/>
        </w:rPr>
        <w:t xml:space="preserve">1.     </w:t>
      </w:r>
      <w:r>
        <w:rPr>
          <w:rFonts w:ascii="Calibri" w:hAnsi="Calibri"/>
          <w:sz w:val="28"/>
          <w:szCs w:val="28"/>
        </w:rPr>
        <w:t>Reside in Frederick County or the City of Winchester. Proof of Residency required: copy of utility bill with parent’s name and address.</w:t>
      </w:r>
    </w:p>
    <w:p w14:paraId="375E8D9B" w14:textId="77777777" w:rsidR="00F03299" w:rsidRDefault="00F03299" w:rsidP="00F03299">
      <w:pPr>
        <w:pStyle w:val="Standard"/>
        <w:rPr>
          <w:rFonts w:ascii="Calibri" w:hAnsi="Calibri"/>
          <w:sz w:val="28"/>
          <w:szCs w:val="28"/>
        </w:rPr>
      </w:pPr>
    </w:p>
    <w:p w14:paraId="3D85041D" w14:textId="6BCA3793" w:rsidR="00455D0C" w:rsidRDefault="00EC4C5F" w:rsidP="00F03299">
      <w:pPr>
        <w:pStyle w:val="Standard"/>
        <w:rPr>
          <w:rFonts w:ascii="Calibri" w:hAnsi="Calibri"/>
          <w:sz w:val="28"/>
          <w:szCs w:val="28"/>
        </w:rPr>
      </w:pPr>
      <w:r>
        <w:rPr>
          <w:rFonts w:ascii="Calibri" w:hAnsi="Calibri"/>
          <w:sz w:val="28"/>
          <w:szCs w:val="28"/>
        </w:rPr>
        <w:t>2.     Be a</w:t>
      </w:r>
      <w:r w:rsidR="00F03299">
        <w:rPr>
          <w:rFonts w:ascii="Calibri" w:hAnsi="Calibri"/>
          <w:sz w:val="28"/>
          <w:szCs w:val="28"/>
        </w:rPr>
        <w:t xml:space="preserve"> natural born</w:t>
      </w:r>
      <w:r>
        <w:rPr>
          <w:rFonts w:ascii="Calibri" w:hAnsi="Calibri"/>
          <w:sz w:val="28"/>
          <w:szCs w:val="28"/>
        </w:rPr>
        <w:t xml:space="preserve"> female</w:t>
      </w:r>
      <w:r>
        <w:rPr>
          <w:rFonts w:ascii="Calibri" w:hAnsi="Calibri"/>
          <w:sz w:val="28"/>
          <w:szCs w:val="28"/>
        </w:rPr>
        <w:t>, never married, and without children.</w:t>
      </w:r>
    </w:p>
    <w:p w14:paraId="3D85041E" w14:textId="43AF8400" w:rsidR="00455D0C" w:rsidRDefault="00F03299" w:rsidP="00F03299">
      <w:pPr>
        <w:pStyle w:val="Standard"/>
        <w:rPr>
          <w:rFonts w:ascii="Calibri" w:hAnsi="Calibri"/>
          <w:sz w:val="28"/>
          <w:szCs w:val="28"/>
        </w:rPr>
      </w:pPr>
      <w:r>
        <w:rPr>
          <w:rFonts w:ascii="Calibri" w:hAnsi="Calibri"/>
          <w:sz w:val="28"/>
          <w:szCs w:val="28"/>
        </w:rPr>
        <w:br/>
      </w:r>
      <w:r w:rsidR="00EC4C5F">
        <w:rPr>
          <w:rFonts w:ascii="Calibri" w:hAnsi="Calibri"/>
          <w:sz w:val="28"/>
          <w:szCs w:val="28"/>
        </w:rPr>
        <w:t>3.     Be between the ages of 10-12. Contestants must be at least 10 years of age by the time of the Little Miss Frederick County Fair pageant. Copy of Birth Certificate Required.</w:t>
      </w:r>
    </w:p>
    <w:p w14:paraId="3D85041F" w14:textId="3F67C2E6" w:rsidR="00455D0C" w:rsidRDefault="00F03299" w:rsidP="00F03299">
      <w:pPr>
        <w:pStyle w:val="Standard"/>
        <w:rPr>
          <w:rFonts w:ascii="Calibri" w:hAnsi="Calibri"/>
          <w:sz w:val="28"/>
          <w:szCs w:val="28"/>
        </w:rPr>
      </w:pPr>
      <w:r>
        <w:rPr>
          <w:rFonts w:ascii="Calibri" w:hAnsi="Calibri"/>
          <w:sz w:val="28"/>
          <w:szCs w:val="28"/>
        </w:rPr>
        <w:br/>
      </w:r>
      <w:r w:rsidR="00EC4C5F">
        <w:rPr>
          <w:rFonts w:ascii="Calibri" w:hAnsi="Calibri"/>
          <w:sz w:val="28"/>
          <w:szCs w:val="28"/>
        </w:rPr>
        <w:t>4.     Not engage or have engaged in any activities that are characterized as dishonest, immoral, or indecent. This includes social media and may be monitored by Directors. Any activities deemed inappropriate by Directors may result in the removal of the title or the inability to compete in the Scholarship pageant. If the title is removed for any reason, the first runner-up will then assume responsibilities and duties as assigned.</w:t>
      </w:r>
    </w:p>
    <w:p w14:paraId="3D850420" w14:textId="0AACD5AA" w:rsidR="00455D0C" w:rsidRDefault="00F03299" w:rsidP="00F03299">
      <w:pPr>
        <w:pStyle w:val="Standard"/>
      </w:pPr>
      <w:r>
        <w:rPr>
          <w:rFonts w:ascii="Calibri" w:hAnsi="Calibri"/>
          <w:sz w:val="28"/>
          <w:szCs w:val="28"/>
        </w:rPr>
        <w:br/>
      </w:r>
      <w:r w:rsidR="00EC4C5F">
        <w:rPr>
          <w:rFonts w:ascii="Calibri" w:hAnsi="Calibri"/>
          <w:sz w:val="28"/>
          <w:szCs w:val="28"/>
        </w:rPr>
        <w:t xml:space="preserve">5.     Pay a sponsorship fee of $40.00. This fee is non-refundable and can be paid via cash, certified check payable to the Frederick County Fair, Venmo @Dawn-McKee-5 (reference contestants name and age group) or </w:t>
      </w:r>
      <w:proofErr w:type="spellStart"/>
      <w:r w:rsidR="00EC4C5F">
        <w:rPr>
          <w:rFonts w:ascii="Calibri" w:hAnsi="Calibri"/>
          <w:sz w:val="28"/>
          <w:szCs w:val="28"/>
        </w:rPr>
        <w:t>Paypal</w:t>
      </w:r>
      <w:proofErr w:type="spellEnd"/>
      <w:r w:rsidR="00EC4C5F">
        <w:rPr>
          <w:rFonts w:ascii="Calibri" w:hAnsi="Calibri"/>
          <w:sz w:val="28"/>
          <w:szCs w:val="28"/>
        </w:rPr>
        <w:t xml:space="preserve"> </w:t>
      </w:r>
      <w:hyperlink r:id="rId7" w:history="1">
        <w:r w:rsidR="00EC4C5F">
          <w:rPr>
            <w:rStyle w:val="Hyperlink"/>
            <w:rFonts w:ascii="Calibri" w:hAnsi="Calibri"/>
            <w:sz w:val="28"/>
            <w:szCs w:val="28"/>
          </w:rPr>
          <w:t>rickymckee@comcast.net</w:t>
        </w:r>
      </w:hyperlink>
      <w:r w:rsidR="00EC4C5F">
        <w:rPr>
          <w:rFonts w:ascii="Calibri" w:hAnsi="Calibri"/>
          <w:sz w:val="28"/>
          <w:szCs w:val="28"/>
        </w:rPr>
        <w:t xml:space="preserve"> (reference contestants name and age group</w:t>
      </w:r>
      <w:r w:rsidR="00EC4C5F">
        <w:rPr>
          <w:rFonts w:ascii="Calibri" w:hAnsi="Calibri"/>
          <w:sz w:val="28"/>
          <w:szCs w:val="28"/>
        </w:rPr>
        <w:tab/>
        <w:t>).</w:t>
      </w:r>
    </w:p>
    <w:p w14:paraId="3D850421" w14:textId="238D81A6" w:rsidR="00455D0C" w:rsidRDefault="00F03299" w:rsidP="00F03299">
      <w:pPr>
        <w:pStyle w:val="Standard"/>
        <w:rPr>
          <w:rFonts w:ascii="Calibri" w:hAnsi="Calibri"/>
          <w:sz w:val="28"/>
          <w:szCs w:val="28"/>
        </w:rPr>
      </w:pPr>
      <w:r>
        <w:rPr>
          <w:rFonts w:ascii="Calibri" w:hAnsi="Calibri"/>
          <w:sz w:val="28"/>
          <w:szCs w:val="28"/>
        </w:rPr>
        <w:br/>
      </w:r>
      <w:r w:rsidR="00EC4C5F">
        <w:rPr>
          <w:rFonts w:ascii="Calibri" w:hAnsi="Calibri"/>
          <w:sz w:val="28"/>
          <w:szCs w:val="28"/>
        </w:rPr>
        <w:t xml:space="preserve">6.     Remain backstage without </w:t>
      </w:r>
      <w:r w:rsidR="00EC4C5F">
        <w:rPr>
          <w:rFonts w:ascii="Calibri" w:hAnsi="Calibri"/>
          <w:sz w:val="28"/>
          <w:szCs w:val="28"/>
        </w:rPr>
        <w:t>assistance from family or friends. There will be no one outside of pageant personnel and volunteers allowed backstage during rehearsal or the pageant. If there are any specific details or concerns that the pageant staff and/or volunteers need to know, please inform Director(s) of such at rehearsal.</w:t>
      </w:r>
    </w:p>
    <w:p w14:paraId="3D850422" w14:textId="77777777" w:rsidR="00455D0C" w:rsidRDefault="00455D0C">
      <w:pPr>
        <w:pStyle w:val="Standard"/>
        <w:rPr>
          <w:rFonts w:ascii="Calibri" w:hAnsi="Calibri"/>
          <w:sz w:val="28"/>
          <w:szCs w:val="28"/>
        </w:rPr>
      </w:pPr>
    </w:p>
    <w:p w14:paraId="1E2A8444" w14:textId="77777777" w:rsidR="00F03299" w:rsidRDefault="00F03299">
      <w:pPr>
        <w:pStyle w:val="Standard"/>
        <w:jc w:val="center"/>
        <w:rPr>
          <w:rFonts w:ascii="Calibri" w:hAnsi="Calibri"/>
          <w:b/>
          <w:bCs/>
          <w:sz w:val="28"/>
          <w:szCs w:val="28"/>
        </w:rPr>
      </w:pPr>
    </w:p>
    <w:p w14:paraId="698A9936" w14:textId="77777777" w:rsidR="00F03299" w:rsidRDefault="00F03299">
      <w:pPr>
        <w:pStyle w:val="Standard"/>
        <w:jc w:val="center"/>
        <w:rPr>
          <w:rFonts w:ascii="Calibri" w:hAnsi="Calibri"/>
          <w:b/>
          <w:bCs/>
          <w:sz w:val="28"/>
          <w:szCs w:val="28"/>
        </w:rPr>
      </w:pPr>
    </w:p>
    <w:p w14:paraId="6649C800" w14:textId="77777777" w:rsidR="00F03299" w:rsidRDefault="00F03299">
      <w:pPr>
        <w:pStyle w:val="Standard"/>
        <w:jc w:val="center"/>
        <w:rPr>
          <w:rFonts w:ascii="Calibri" w:hAnsi="Calibri"/>
          <w:b/>
          <w:bCs/>
          <w:sz w:val="28"/>
          <w:szCs w:val="28"/>
        </w:rPr>
      </w:pPr>
    </w:p>
    <w:p w14:paraId="3D850423" w14:textId="05248D34" w:rsidR="00455D0C" w:rsidRDefault="00EC4C5F">
      <w:pPr>
        <w:pStyle w:val="Standard"/>
        <w:jc w:val="center"/>
        <w:rPr>
          <w:rFonts w:ascii="Calibri" w:hAnsi="Calibri"/>
          <w:b/>
          <w:bCs/>
          <w:sz w:val="28"/>
          <w:szCs w:val="28"/>
        </w:rPr>
      </w:pPr>
      <w:r w:rsidRPr="00F03299">
        <w:rPr>
          <w:rFonts w:ascii="Calibri" w:hAnsi="Calibri"/>
          <w:b/>
          <w:bCs/>
          <w:sz w:val="28"/>
          <w:szCs w:val="28"/>
        </w:rPr>
        <w:t>In participating in the Pre-Teen Miss Frederick County Fair Pageant, contestants agree to the following if they are crowned the new Pre-Teen Miss Frederick County Fair.</w:t>
      </w:r>
    </w:p>
    <w:p w14:paraId="47123BB1" w14:textId="77777777" w:rsidR="00F03299" w:rsidRPr="00F03299" w:rsidRDefault="00F03299">
      <w:pPr>
        <w:pStyle w:val="Standard"/>
        <w:jc w:val="center"/>
        <w:rPr>
          <w:rFonts w:ascii="Calibri" w:hAnsi="Calibri"/>
          <w:b/>
          <w:bCs/>
          <w:sz w:val="28"/>
          <w:szCs w:val="28"/>
        </w:rPr>
      </w:pPr>
    </w:p>
    <w:p w14:paraId="3D850424" w14:textId="77777777" w:rsidR="00455D0C" w:rsidRDefault="00EC4C5F" w:rsidP="00F03299">
      <w:pPr>
        <w:pStyle w:val="Standard"/>
        <w:rPr>
          <w:rFonts w:ascii="Calibri" w:hAnsi="Calibri"/>
          <w:sz w:val="28"/>
          <w:szCs w:val="28"/>
        </w:rPr>
      </w:pPr>
      <w:r>
        <w:rPr>
          <w:rFonts w:ascii="Calibri" w:hAnsi="Calibri"/>
          <w:sz w:val="28"/>
          <w:szCs w:val="28"/>
        </w:rPr>
        <w:t>1.     Attend and represent herself as an ambassador of the Fair three (3) nights during the week. Nights to be chosen by Director(s).</w:t>
      </w:r>
    </w:p>
    <w:p w14:paraId="3D850425" w14:textId="2188CA46" w:rsidR="00455D0C" w:rsidRDefault="00F03299" w:rsidP="00F03299">
      <w:pPr>
        <w:pStyle w:val="Standard"/>
        <w:rPr>
          <w:rFonts w:ascii="Calibri" w:hAnsi="Calibri"/>
          <w:sz w:val="28"/>
          <w:szCs w:val="28"/>
        </w:rPr>
      </w:pPr>
      <w:r>
        <w:rPr>
          <w:rFonts w:ascii="Calibri" w:hAnsi="Calibri"/>
          <w:sz w:val="28"/>
          <w:szCs w:val="28"/>
        </w:rPr>
        <w:br/>
      </w:r>
      <w:r w:rsidR="00EC4C5F">
        <w:rPr>
          <w:rFonts w:ascii="Calibri" w:hAnsi="Calibri"/>
          <w:sz w:val="28"/>
          <w:szCs w:val="28"/>
        </w:rPr>
        <w:t>2.     Represent the Frederick County Fair in parades and at appearances throughout her year-long reign as advised by Directors.</w:t>
      </w:r>
    </w:p>
    <w:p w14:paraId="3D850426" w14:textId="17C49D9F" w:rsidR="00455D0C" w:rsidRDefault="00F03299" w:rsidP="00F03299">
      <w:pPr>
        <w:pStyle w:val="Standard"/>
        <w:rPr>
          <w:rFonts w:ascii="Calibri" w:hAnsi="Calibri"/>
          <w:sz w:val="28"/>
          <w:szCs w:val="28"/>
        </w:rPr>
      </w:pPr>
      <w:r>
        <w:rPr>
          <w:rFonts w:ascii="Calibri" w:hAnsi="Calibri"/>
          <w:sz w:val="28"/>
          <w:szCs w:val="28"/>
        </w:rPr>
        <w:br/>
      </w:r>
      <w:r w:rsidR="00EC4C5F">
        <w:rPr>
          <w:rFonts w:ascii="Calibri" w:hAnsi="Calibri"/>
          <w:sz w:val="28"/>
          <w:szCs w:val="28"/>
        </w:rPr>
        <w:t>3.     Represent the Frederick County Fair by riding in the Apple Blossom Grand Feature Parade.</w:t>
      </w:r>
    </w:p>
    <w:p w14:paraId="3D850427" w14:textId="6CDFAD75" w:rsidR="00455D0C" w:rsidRDefault="00F03299" w:rsidP="00F03299">
      <w:pPr>
        <w:pStyle w:val="Standard"/>
        <w:rPr>
          <w:rFonts w:ascii="Calibri" w:hAnsi="Calibri"/>
          <w:sz w:val="28"/>
          <w:szCs w:val="28"/>
        </w:rPr>
      </w:pPr>
      <w:r>
        <w:rPr>
          <w:rFonts w:ascii="Calibri" w:hAnsi="Calibri"/>
          <w:sz w:val="28"/>
          <w:szCs w:val="28"/>
        </w:rPr>
        <w:br/>
      </w:r>
      <w:r w:rsidR="00EC4C5F">
        <w:rPr>
          <w:rFonts w:ascii="Calibri" w:hAnsi="Calibri"/>
          <w:sz w:val="28"/>
          <w:szCs w:val="28"/>
        </w:rPr>
        <w:t>4.     Gain permission from Directors and Frederick County Fair Association before participating in any event as a representative of the Frederick County Fair. Additional entries and participation in other pageants must not interfere with the responsibilities set forth herein as Pre-Teen Miss Frederick County Fair.</w:t>
      </w:r>
    </w:p>
    <w:p w14:paraId="3D850428" w14:textId="5C0E5365" w:rsidR="00455D0C" w:rsidRDefault="00F03299" w:rsidP="00F03299">
      <w:pPr>
        <w:pStyle w:val="Standard"/>
        <w:rPr>
          <w:rFonts w:ascii="Calibri" w:hAnsi="Calibri"/>
          <w:sz w:val="28"/>
          <w:szCs w:val="28"/>
        </w:rPr>
      </w:pPr>
      <w:r>
        <w:rPr>
          <w:rFonts w:ascii="Calibri" w:hAnsi="Calibri"/>
          <w:sz w:val="28"/>
          <w:szCs w:val="28"/>
        </w:rPr>
        <w:br/>
      </w:r>
      <w:r w:rsidR="00EC4C5F">
        <w:rPr>
          <w:rFonts w:ascii="Calibri" w:hAnsi="Calibri"/>
          <w:sz w:val="28"/>
          <w:szCs w:val="28"/>
        </w:rPr>
        <w:t>5.     Crown the new queen at the 2024 Pre-Teen Miss Frederick County Fair Pageant.</w:t>
      </w:r>
    </w:p>
    <w:p w14:paraId="68BB28D9" w14:textId="2CA22721" w:rsidR="00F03299" w:rsidRPr="00F03299" w:rsidRDefault="00F03299" w:rsidP="00F03299">
      <w:pPr>
        <w:pStyle w:val="Standard"/>
        <w:rPr>
          <w:rFonts w:ascii="Calibri" w:hAnsi="Calibri"/>
          <w:sz w:val="28"/>
          <w:szCs w:val="28"/>
        </w:rPr>
      </w:pPr>
      <w:r>
        <w:rPr>
          <w:rFonts w:ascii="Calibri" w:hAnsi="Calibri"/>
          <w:sz w:val="28"/>
          <w:szCs w:val="28"/>
        </w:rPr>
        <w:br/>
        <w:t xml:space="preserve">6.    </w:t>
      </w:r>
      <w:r w:rsidRPr="00F03299">
        <w:rPr>
          <w:rFonts w:ascii="Calibri" w:hAnsi="Calibri"/>
          <w:sz w:val="28"/>
          <w:szCs w:val="28"/>
        </w:rPr>
        <w:t> </w:t>
      </w:r>
      <w:r>
        <w:rPr>
          <w:rFonts w:ascii="Calibri" w:hAnsi="Calibri"/>
          <w:sz w:val="28"/>
          <w:szCs w:val="28"/>
        </w:rPr>
        <w:t>P</w:t>
      </w:r>
      <w:r w:rsidRPr="00F03299">
        <w:rPr>
          <w:rFonts w:ascii="Calibri" w:hAnsi="Calibri"/>
          <w:sz w:val="28"/>
          <w:szCs w:val="28"/>
        </w:rPr>
        <w:t>ageant directors, staff or fair board may take away title for any winner that does not abide by fair rules and standards (according to contract). Also, if your title is taken away you will</w:t>
      </w:r>
      <w:r>
        <w:rPr>
          <w:rFonts w:ascii="Calibri" w:hAnsi="Calibri"/>
          <w:sz w:val="28"/>
          <w:szCs w:val="28"/>
        </w:rPr>
        <w:t xml:space="preserve"> f</w:t>
      </w:r>
      <w:r w:rsidRPr="00F03299">
        <w:rPr>
          <w:rFonts w:ascii="Calibri" w:hAnsi="Calibri"/>
          <w:sz w:val="28"/>
          <w:szCs w:val="28"/>
        </w:rPr>
        <w:t>orfeit any prizes or scholarship money.</w:t>
      </w:r>
    </w:p>
    <w:p w14:paraId="2C88504D" w14:textId="6F1AE95E" w:rsidR="00F03299" w:rsidRDefault="00F03299" w:rsidP="00F03299">
      <w:pPr>
        <w:pStyle w:val="Standard"/>
        <w:rPr>
          <w:rFonts w:ascii="Calibri" w:hAnsi="Calibri"/>
          <w:sz w:val="28"/>
          <w:szCs w:val="28"/>
        </w:rPr>
      </w:pPr>
      <w:r>
        <w:rPr>
          <w:rFonts w:ascii="Calibri" w:hAnsi="Calibri"/>
          <w:sz w:val="28"/>
          <w:szCs w:val="28"/>
        </w:rPr>
        <w:t xml:space="preserve"> </w:t>
      </w:r>
    </w:p>
    <w:p w14:paraId="3D850429" w14:textId="77777777" w:rsidR="00455D0C" w:rsidRDefault="00455D0C">
      <w:pPr>
        <w:pStyle w:val="Standard"/>
        <w:jc w:val="center"/>
        <w:rPr>
          <w:rFonts w:ascii="Calibri" w:hAnsi="Calibri"/>
          <w:sz w:val="28"/>
          <w:szCs w:val="28"/>
        </w:rPr>
      </w:pPr>
    </w:p>
    <w:p w14:paraId="3D85042A" w14:textId="77777777" w:rsidR="00455D0C" w:rsidRDefault="00455D0C">
      <w:pPr>
        <w:pStyle w:val="Standard"/>
        <w:jc w:val="center"/>
        <w:rPr>
          <w:rFonts w:ascii="Calibri" w:hAnsi="Calibri"/>
          <w:sz w:val="28"/>
          <w:szCs w:val="28"/>
        </w:rPr>
      </w:pPr>
    </w:p>
    <w:p w14:paraId="3D85042B" w14:textId="77777777" w:rsidR="00455D0C" w:rsidRPr="00F03299" w:rsidRDefault="00EC4C5F">
      <w:pPr>
        <w:pStyle w:val="Standard"/>
        <w:jc w:val="center"/>
        <w:rPr>
          <w:rFonts w:ascii="Calibri" w:hAnsi="Calibri"/>
          <w:b/>
          <w:bCs/>
          <w:sz w:val="28"/>
          <w:szCs w:val="28"/>
        </w:rPr>
      </w:pPr>
      <w:r w:rsidRPr="00F03299">
        <w:rPr>
          <w:rFonts w:ascii="Calibri" w:hAnsi="Calibri"/>
          <w:b/>
          <w:bCs/>
          <w:sz w:val="28"/>
          <w:szCs w:val="28"/>
        </w:rPr>
        <w:t>Areas of Competition:</w:t>
      </w:r>
    </w:p>
    <w:p w14:paraId="3D85042C" w14:textId="77777777" w:rsidR="00455D0C" w:rsidRDefault="00EC4C5F" w:rsidP="00F03299">
      <w:pPr>
        <w:pStyle w:val="Standard"/>
        <w:rPr>
          <w:rFonts w:ascii="Calibri" w:hAnsi="Calibri"/>
          <w:sz w:val="28"/>
          <w:szCs w:val="28"/>
        </w:rPr>
      </w:pPr>
      <w:r>
        <w:rPr>
          <w:rFonts w:ascii="Calibri" w:hAnsi="Calibri"/>
          <w:sz w:val="28"/>
          <w:szCs w:val="28"/>
        </w:rPr>
        <w:t>Contestants will be judged on a point system, based upon poise, personality, speaking ability, selection of dress, and overall appearance in the following areas:</w:t>
      </w:r>
    </w:p>
    <w:p w14:paraId="3D85042D" w14:textId="77777777" w:rsidR="00455D0C" w:rsidRDefault="00EC4C5F" w:rsidP="00F03299">
      <w:pPr>
        <w:pStyle w:val="Standard"/>
        <w:rPr>
          <w:rFonts w:ascii="Calibri" w:hAnsi="Calibri"/>
          <w:sz w:val="28"/>
          <w:szCs w:val="28"/>
        </w:rPr>
      </w:pPr>
      <w:r>
        <w:rPr>
          <w:rFonts w:ascii="Calibri" w:hAnsi="Calibri"/>
          <w:sz w:val="28"/>
          <w:szCs w:val="28"/>
        </w:rPr>
        <w:t>1.     Age-appropriate floor length pageant gown</w:t>
      </w:r>
    </w:p>
    <w:p w14:paraId="3D85042E" w14:textId="77777777" w:rsidR="00455D0C" w:rsidRDefault="00EC4C5F" w:rsidP="00F03299">
      <w:pPr>
        <w:pStyle w:val="Standard"/>
        <w:rPr>
          <w:rFonts w:ascii="Calibri" w:hAnsi="Calibri"/>
          <w:sz w:val="28"/>
          <w:szCs w:val="28"/>
        </w:rPr>
      </w:pPr>
      <w:r>
        <w:rPr>
          <w:rFonts w:ascii="Calibri" w:hAnsi="Calibri"/>
          <w:sz w:val="28"/>
          <w:szCs w:val="28"/>
        </w:rPr>
        <w:t>2.     Natural with little to no makeup.</w:t>
      </w:r>
    </w:p>
    <w:p w14:paraId="3D85042F" w14:textId="77777777" w:rsidR="00455D0C" w:rsidRDefault="00EC4C5F" w:rsidP="00F03299">
      <w:pPr>
        <w:pStyle w:val="Standard"/>
        <w:rPr>
          <w:rFonts w:ascii="Calibri" w:hAnsi="Calibri"/>
          <w:sz w:val="28"/>
          <w:szCs w:val="28"/>
        </w:rPr>
      </w:pPr>
      <w:r>
        <w:rPr>
          <w:rFonts w:ascii="Calibri" w:hAnsi="Calibri"/>
          <w:sz w:val="28"/>
          <w:szCs w:val="28"/>
        </w:rPr>
        <w:t>3.     30-Second Introduction</w:t>
      </w:r>
    </w:p>
    <w:p w14:paraId="3D850430" w14:textId="77777777" w:rsidR="00455D0C" w:rsidRDefault="00EC4C5F" w:rsidP="00F03299">
      <w:pPr>
        <w:pStyle w:val="Standard"/>
        <w:rPr>
          <w:rFonts w:ascii="Calibri" w:hAnsi="Calibri"/>
          <w:sz w:val="28"/>
          <w:szCs w:val="28"/>
        </w:rPr>
      </w:pPr>
      <w:r>
        <w:rPr>
          <w:rFonts w:ascii="Calibri" w:hAnsi="Calibri"/>
          <w:sz w:val="28"/>
          <w:szCs w:val="28"/>
        </w:rPr>
        <w:t>4.     On-Stage Question</w:t>
      </w:r>
    </w:p>
    <w:p w14:paraId="3D850431" w14:textId="77777777" w:rsidR="00455D0C" w:rsidRDefault="00EC4C5F" w:rsidP="00F03299">
      <w:pPr>
        <w:pStyle w:val="Standard"/>
        <w:rPr>
          <w:rFonts w:ascii="Calibri" w:hAnsi="Calibri"/>
          <w:sz w:val="28"/>
          <w:szCs w:val="28"/>
        </w:rPr>
      </w:pPr>
      <w:r>
        <w:rPr>
          <w:rFonts w:ascii="Calibri" w:hAnsi="Calibri"/>
          <w:sz w:val="28"/>
          <w:szCs w:val="28"/>
        </w:rPr>
        <w:t>5.  Optional Photogenic competition. Each contestant may enter up to two (2) photos. Each photo entry is $10.00. All photos must be received by rehearsal.</w:t>
      </w:r>
    </w:p>
    <w:p w14:paraId="3D850432" w14:textId="77777777" w:rsidR="00455D0C" w:rsidRDefault="00455D0C">
      <w:pPr>
        <w:pStyle w:val="Standard"/>
        <w:jc w:val="center"/>
        <w:rPr>
          <w:rFonts w:ascii="Calibri" w:hAnsi="Calibri"/>
          <w:sz w:val="28"/>
          <w:szCs w:val="28"/>
        </w:rPr>
      </w:pPr>
    </w:p>
    <w:p w14:paraId="3D850433" w14:textId="77777777" w:rsidR="00455D0C" w:rsidRDefault="00455D0C">
      <w:pPr>
        <w:pStyle w:val="Standard"/>
        <w:jc w:val="center"/>
        <w:rPr>
          <w:rFonts w:ascii="Calibri" w:hAnsi="Calibri"/>
          <w:sz w:val="28"/>
          <w:szCs w:val="28"/>
        </w:rPr>
      </w:pPr>
    </w:p>
    <w:p w14:paraId="6D09B568" w14:textId="77777777" w:rsidR="00F03299" w:rsidRDefault="00F03299">
      <w:pPr>
        <w:pStyle w:val="Standard"/>
        <w:jc w:val="center"/>
        <w:rPr>
          <w:rFonts w:ascii="Calibri" w:hAnsi="Calibri"/>
          <w:b/>
          <w:bCs/>
          <w:sz w:val="28"/>
          <w:szCs w:val="28"/>
        </w:rPr>
      </w:pPr>
    </w:p>
    <w:p w14:paraId="00276A72" w14:textId="77777777" w:rsidR="00F03299" w:rsidRDefault="00F03299">
      <w:pPr>
        <w:pStyle w:val="Standard"/>
        <w:jc w:val="center"/>
        <w:rPr>
          <w:rFonts w:ascii="Calibri" w:hAnsi="Calibri"/>
          <w:b/>
          <w:bCs/>
          <w:sz w:val="28"/>
          <w:szCs w:val="28"/>
        </w:rPr>
      </w:pPr>
    </w:p>
    <w:p w14:paraId="3D850434" w14:textId="288136FE" w:rsidR="00455D0C" w:rsidRPr="00F03299" w:rsidRDefault="00EC4C5F">
      <w:pPr>
        <w:pStyle w:val="Standard"/>
        <w:jc w:val="center"/>
        <w:rPr>
          <w:rFonts w:ascii="Calibri" w:hAnsi="Calibri"/>
          <w:b/>
          <w:bCs/>
          <w:sz w:val="28"/>
          <w:szCs w:val="28"/>
        </w:rPr>
      </w:pPr>
      <w:r w:rsidRPr="00F03299">
        <w:rPr>
          <w:rFonts w:ascii="Calibri" w:hAnsi="Calibri"/>
          <w:b/>
          <w:bCs/>
          <w:sz w:val="28"/>
          <w:szCs w:val="28"/>
        </w:rPr>
        <w:lastRenderedPageBreak/>
        <w:t>Awards Information</w:t>
      </w:r>
    </w:p>
    <w:p w14:paraId="3D850435" w14:textId="77777777" w:rsidR="00455D0C" w:rsidRDefault="00EC4C5F" w:rsidP="00F03299">
      <w:pPr>
        <w:pStyle w:val="Standard"/>
        <w:rPr>
          <w:rFonts w:ascii="Calibri" w:hAnsi="Calibri"/>
          <w:sz w:val="28"/>
          <w:szCs w:val="28"/>
        </w:rPr>
      </w:pPr>
      <w:r>
        <w:rPr>
          <w:rFonts w:ascii="Calibri" w:hAnsi="Calibri"/>
          <w:sz w:val="28"/>
          <w:szCs w:val="28"/>
        </w:rPr>
        <w:t>The Following will be Awarded:</w:t>
      </w:r>
    </w:p>
    <w:p w14:paraId="3D850436" w14:textId="77777777" w:rsidR="00455D0C" w:rsidRDefault="00EC4C5F" w:rsidP="00F03299">
      <w:pPr>
        <w:pStyle w:val="Standard"/>
        <w:rPr>
          <w:rFonts w:ascii="Calibri" w:hAnsi="Calibri"/>
          <w:sz w:val="28"/>
          <w:szCs w:val="28"/>
        </w:rPr>
      </w:pPr>
      <w:r>
        <w:rPr>
          <w:rFonts w:ascii="Calibri" w:hAnsi="Calibri"/>
          <w:sz w:val="28"/>
          <w:szCs w:val="28"/>
        </w:rPr>
        <w:t xml:space="preserve">●      First and </w:t>
      </w:r>
      <w:r>
        <w:rPr>
          <w:rFonts w:ascii="Calibri" w:hAnsi="Calibri"/>
          <w:sz w:val="28"/>
          <w:szCs w:val="28"/>
        </w:rPr>
        <w:t>second runner-up awards, in addition to crowning the new Pre-Teen Miss Frederick County Fair.</w:t>
      </w:r>
    </w:p>
    <w:p w14:paraId="3D850437" w14:textId="77777777" w:rsidR="00455D0C" w:rsidRDefault="00EC4C5F" w:rsidP="00F03299">
      <w:pPr>
        <w:pStyle w:val="Standard"/>
        <w:rPr>
          <w:rFonts w:ascii="Calibri" w:hAnsi="Calibri"/>
          <w:sz w:val="28"/>
          <w:szCs w:val="28"/>
        </w:rPr>
      </w:pPr>
      <w:r>
        <w:rPr>
          <w:rFonts w:ascii="Calibri" w:hAnsi="Calibri"/>
          <w:sz w:val="28"/>
          <w:szCs w:val="28"/>
        </w:rPr>
        <w:t>●      People’s Choice Award-winner will receive half of the monies taken in by votes at the pageant in addition to a trophy/medal.</w:t>
      </w:r>
    </w:p>
    <w:p w14:paraId="3D850438" w14:textId="77777777" w:rsidR="00455D0C" w:rsidRDefault="00EC4C5F" w:rsidP="00F03299">
      <w:pPr>
        <w:pStyle w:val="Standard"/>
        <w:rPr>
          <w:rFonts w:ascii="Calibri" w:hAnsi="Calibri"/>
          <w:sz w:val="28"/>
          <w:szCs w:val="28"/>
        </w:rPr>
      </w:pPr>
      <w:r>
        <w:rPr>
          <w:rFonts w:ascii="Calibri" w:hAnsi="Calibri"/>
          <w:sz w:val="28"/>
          <w:szCs w:val="28"/>
        </w:rPr>
        <w:t>●      Photogenic</w:t>
      </w:r>
    </w:p>
    <w:p w14:paraId="3D850439" w14:textId="77777777" w:rsidR="00455D0C" w:rsidRDefault="00455D0C">
      <w:pPr>
        <w:pStyle w:val="Standard"/>
        <w:jc w:val="center"/>
        <w:rPr>
          <w:rFonts w:ascii="Calibri" w:hAnsi="Calibri"/>
          <w:sz w:val="28"/>
          <w:szCs w:val="28"/>
        </w:rPr>
      </w:pPr>
    </w:p>
    <w:p w14:paraId="3D85043A" w14:textId="77777777" w:rsidR="00455D0C" w:rsidRPr="00F03299" w:rsidRDefault="00EC4C5F" w:rsidP="00F03299">
      <w:pPr>
        <w:pStyle w:val="Standard"/>
        <w:jc w:val="center"/>
        <w:rPr>
          <w:rFonts w:ascii="Calibri" w:hAnsi="Calibri"/>
          <w:b/>
          <w:bCs/>
          <w:sz w:val="28"/>
          <w:szCs w:val="28"/>
        </w:rPr>
      </w:pPr>
      <w:r w:rsidRPr="00F03299">
        <w:rPr>
          <w:rFonts w:ascii="Calibri" w:hAnsi="Calibri"/>
          <w:b/>
          <w:bCs/>
          <w:sz w:val="28"/>
          <w:szCs w:val="28"/>
        </w:rPr>
        <w:t>Important Details/Dates:</w:t>
      </w:r>
    </w:p>
    <w:p w14:paraId="3D85043B" w14:textId="77777777" w:rsidR="00455D0C" w:rsidRDefault="00455D0C">
      <w:pPr>
        <w:pStyle w:val="Standard"/>
        <w:jc w:val="center"/>
        <w:rPr>
          <w:rFonts w:ascii="Calibri" w:hAnsi="Calibri"/>
          <w:sz w:val="28"/>
          <w:szCs w:val="28"/>
        </w:rPr>
      </w:pPr>
    </w:p>
    <w:p w14:paraId="3D85043C" w14:textId="77777777" w:rsidR="00455D0C" w:rsidRDefault="00EC4C5F" w:rsidP="00F03299">
      <w:pPr>
        <w:pStyle w:val="Standard"/>
        <w:rPr>
          <w:rFonts w:ascii="Calibri" w:hAnsi="Calibri"/>
          <w:sz w:val="28"/>
          <w:szCs w:val="28"/>
        </w:rPr>
      </w:pPr>
      <w:r>
        <w:rPr>
          <w:rFonts w:ascii="Calibri" w:hAnsi="Calibri"/>
          <w:sz w:val="28"/>
          <w:szCs w:val="28"/>
        </w:rPr>
        <w:t>The first twenty-five (25) contestants to submit their applications, with all necessary documents and sponsor fee, will be entered into the Pre-Teen Miss Frederick County Fair Pageant.</w:t>
      </w:r>
    </w:p>
    <w:p w14:paraId="7225CC24" w14:textId="77777777" w:rsidR="00F03299" w:rsidRDefault="00F03299" w:rsidP="00F03299">
      <w:pPr>
        <w:pStyle w:val="Standard"/>
        <w:rPr>
          <w:rFonts w:ascii="Calibri" w:hAnsi="Calibri"/>
          <w:sz w:val="28"/>
          <w:szCs w:val="28"/>
        </w:rPr>
      </w:pPr>
    </w:p>
    <w:p w14:paraId="3D85043D" w14:textId="793D4834" w:rsidR="00455D0C" w:rsidRDefault="00EC4C5F" w:rsidP="00F03299">
      <w:pPr>
        <w:pStyle w:val="Standard"/>
        <w:rPr>
          <w:rFonts w:ascii="Calibri" w:hAnsi="Calibri"/>
          <w:sz w:val="28"/>
          <w:szCs w:val="28"/>
        </w:rPr>
      </w:pPr>
      <w:r>
        <w:rPr>
          <w:rFonts w:ascii="Calibri" w:hAnsi="Calibri"/>
          <w:sz w:val="28"/>
          <w:szCs w:val="28"/>
        </w:rPr>
        <w:t xml:space="preserve">Registration </w:t>
      </w:r>
      <w:r w:rsidR="00F03299">
        <w:rPr>
          <w:rFonts w:ascii="Calibri" w:hAnsi="Calibri"/>
          <w:sz w:val="28"/>
          <w:szCs w:val="28"/>
        </w:rPr>
        <w:t>is o</w:t>
      </w:r>
      <w:r>
        <w:rPr>
          <w:rFonts w:ascii="Calibri" w:hAnsi="Calibri"/>
          <w:sz w:val="28"/>
          <w:szCs w:val="28"/>
        </w:rPr>
        <w:t xml:space="preserve">ngoing till Application deadline </w:t>
      </w:r>
      <w:r>
        <w:rPr>
          <w:rFonts w:ascii="Calibri" w:hAnsi="Calibri"/>
          <w:sz w:val="28"/>
          <w:szCs w:val="28"/>
        </w:rPr>
        <w:t xml:space="preserve">date. Email </w:t>
      </w:r>
      <w:hyperlink r:id="rId8" w:history="1">
        <w:r w:rsidR="00F03299" w:rsidRPr="00FC27F0">
          <w:rPr>
            <w:rStyle w:val="Hyperlink"/>
            <w:rFonts w:ascii="Calibri" w:hAnsi="Calibri"/>
            <w:sz w:val="28"/>
            <w:szCs w:val="28"/>
          </w:rPr>
          <w:t>fredcofairpag@gmail.com</w:t>
        </w:r>
      </w:hyperlink>
    </w:p>
    <w:p w14:paraId="3D85043E" w14:textId="77777777" w:rsidR="00455D0C" w:rsidRDefault="00455D0C" w:rsidP="00F03299">
      <w:pPr>
        <w:pStyle w:val="Standard"/>
        <w:rPr>
          <w:rFonts w:ascii="Calibri" w:hAnsi="Calibri"/>
          <w:sz w:val="28"/>
          <w:szCs w:val="28"/>
        </w:rPr>
      </w:pPr>
    </w:p>
    <w:p w14:paraId="3D85043F" w14:textId="0DDB0EAC" w:rsidR="00455D0C" w:rsidRDefault="00EC4C5F" w:rsidP="00F03299">
      <w:pPr>
        <w:pStyle w:val="Standard"/>
        <w:rPr>
          <w:rFonts w:ascii="Calibri" w:hAnsi="Calibri"/>
          <w:sz w:val="28"/>
          <w:szCs w:val="28"/>
        </w:rPr>
      </w:pPr>
      <w:r>
        <w:rPr>
          <w:rFonts w:ascii="Calibri" w:hAnsi="Calibri"/>
          <w:sz w:val="28"/>
          <w:szCs w:val="28"/>
        </w:rPr>
        <w:t xml:space="preserve">Application Deadline </w:t>
      </w:r>
      <w:r w:rsidR="00F03299">
        <w:rPr>
          <w:rFonts w:ascii="Calibri" w:hAnsi="Calibri"/>
          <w:sz w:val="28"/>
          <w:szCs w:val="28"/>
        </w:rPr>
        <w:t>Wedn</w:t>
      </w:r>
      <w:r>
        <w:rPr>
          <w:rFonts w:ascii="Calibri" w:hAnsi="Calibri"/>
          <w:sz w:val="28"/>
          <w:szCs w:val="28"/>
        </w:rPr>
        <w:t>esday July 1</w:t>
      </w:r>
      <w:r w:rsidR="00F03299">
        <w:rPr>
          <w:rFonts w:ascii="Calibri" w:hAnsi="Calibri"/>
          <w:sz w:val="28"/>
          <w:szCs w:val="28"/>
        </w:rPr>
        <w:t>7</w:t>
      </w:r>
      <w:r>
        <w:rPr>
          <w:rFonts w:ascii="Calibri" w:hAnsi="Calibri"/>
          <w:sz w:val="28"/>
          <w:szCs w:val="28"/>
        </w:rPr>
        <w:t>, 202</w:t>
      </w:r>
      <w:r w:rsidR="00F03299">
        <w:rPr>
          <w:rFonts w:ascii="Calibri" w:hAnsi="Calibri"/>
          <w:sz w:val="28"/>
          <w:szCs w:val="28"/>
        </w:rPr>
        <w:t>4,</w:t>
      </w:r>
      <w:r>
        <w:rPr>
          <w:rFonts w:ascii="Calibri" w:hAnsi="Calibri"/>
          <w:sz w:val="28"/>
          <w:szCs w:val="28"/>
        </w:rPr>
        <w:t xml:space="preserve"> NO EXCEPTIONS</w:t>
      </w:r>
    </w:p>
    <w:p w14:paraId="2E1307F2" w14:textId="77777777" w:rsidR="00F03299" w:rsidRDefault="00F03299" w:rsidP="00F03299">
      <w:pPr>
        <w:pStyle w:val="Standard"/>
        <w:rPr>
          <w:rFonts w:ascii="Calibri" w:hAnsi="Calibri"/>
          <w:sz w:val="28"/>
          <w:szCs w:val="28"/>
        </w:rPr>
      </w:pPr>
    </w:p>
    <w:p w14:paraId="3D850440" w14:textId="78EFAA56" w:rsidR="00455D0C" w:rsidRDefault="00EC4C5F" w:rsidP="00F03299">
      <w:pPr>
        <w:pStyle w:val="Standard"/>
        <w:rPr>
          <w:rFonts w:ascii="Calibri" w:hAnsi="Calibri"/>
          <w:sz w:val="28"/>
          <w:szCs w:val="28"/>
        </w:rPr>
      </w:pPr>
      <w:r>
        <w:rPr>
          <w:rFonts w:ascii="Calibri" w:hAnsi="Calibri"/>
          <w:sz w:val="28"/>
          <w:szCs w:val="28"/>
        </w:rPr>
        <w:t>Mandatory Rehearsal Saturday July 2</w:t>
      </w:r>
      <w:r w:rsidR="00611F09">
        <w:rPr>
          <w:rFonts w:ascii="Calibri" w:hAnsi="Calibri"/>
          <w:sz w:val="28"/>
          <w:szCs w:val="28"/>
        </w:rPr>
        <w:t>7</w:t>
      </w:r>
      <w:r>
        <w:rPr>
          <w:rFonts w:ascii="Calibri" w:hAnsi="Calibri"/>
          <w:sz w:val="28"/>
          <w:szCs w:val="28"/>
        </w:rPr>
        <w:t>, 202</w:t>
      </w:r>
      <w:r w:rsidR="00611F09">
        <w:rPr>
          <w:rFonts w:ascii="Calibri" w:hAnsi="Calibri"/>
          <w:sz w:val="28"/>
          <w:szCs w:val="28"/>
        </w:rPr>
        <w:t>4,</w:t>
      </w:r>
      <w:r>
        <w:rPr>
          <w:rFonts w:ascii="Calibri" w:hAnsi="Calibri"/>
          <w:sz w:val="28"/>
          <w:szCs w:val="28"/>
        </w:rPr>
        <w:t xml:space="preserve"> at </w:t>
      </w:r>
      <w:r w:rsidR="00611F09">
        <w:rPr>
          <w:rFonts w:ascii="Calibri" w:hAnsi="Calibri"/>
          <w:sz w:val="28"/>
          <w:szCs w:val="28"/>
        </w:rPr>
        <w:t>2</w:t>
      </w:r>
      <w:r>
        <w:rPr>
          <w:rFonts w:ascii="Calibri" w:hAnsi="Calibri"/>
          <w:sz w:val="28"/>
          <w:szCs w:val="28"/>
        </w:rPr>
        <w:t>:</w:t>
      </w:r>
      <w:r w:rsidR="00611F09">
        <w:rPr>
          <w:rFonts w:ascii="Calibri" w:hAnsi="Calibri"/>
          <w:sz w:val="28"/>
          <w:szCs w:val="28"/>
        </w:rPr>
        <w:t xml:space="preserve">15 </w:t>
      </w:r>
      <w:r>
        <w:rPr>
          <w:rFonts w:ascii="Calibri" w:hAnsi="Calibri"/>
          <w:sz w:val="28"/>
          <w:szCs w:val="28"/>
        </w:rPr>
        <w:t>PM on the South Lawn Stage</w:t>
      </w:r>
    </w:p>
    <w:p w14:paraId="33D86772" w14:textId="77777777" w:rsidR="00F03299" w:rsidRDefault="00F03299" w:rsidP="00F03299">
      <w:pPr>
        <w:pStyle w:val="Standard"/>
        <w:rPr>
          <w:rFonts w:ascii="Calibri" w:hAnsi="Calibri"/>
          <w:sz w:val="28"/>
          <w:szCs w:val="28"/>
        </w:rPr>
      </w:pPr>
    </w:p>
    <w:p w14:paraId="3D850441" w14:textId="7CCB6AB7" w:rsidR="00455D0C" w:rsidRDefault="00EC4C5F" w:rsidP="00F03299">
      <w:pPr>
        <w:pStyle w:val="Standard"/>
        <w:rPr>
          <w:rFonts w:ascii="Calibri" w:hAnsi="Calibri"/>
          <w:sz w:val="28"/>
          <w:szCs w:val="28"/>
        </w:rPr>
      </w:pPr>
      <w:r>
        <w:rPr>
          <w:rFonts w:ascii="Calibri" w:hAnsi="Calibri"/>
          <w:sz w:val="28"/>
          <w:szCs w:val="28"/>
        </w:rPr>
        <w:t xml:space="preserve">Pageant Sunday July </w:t>
      </w:r>
      <w:r w:rsidR="00611F09">
        <w:rPr>
          <w:rFonts w:ascii="Calibri" w:hAnsi="Calibri"/>
          <w:sz w:val="28"/>
          <w:szCs w:val="28"/>
        </w:rPr>
        <w:t>28</w:t>
      </w:r>
      <w:r>
        <w:rPr>
          <w:rFonts w:ascii="Calibri" w:hAnsi="Calibri"/>
          <w:sz w:val="28"/>
          <w:szCs w:val="28"/>
        </w:rPr>
        <w:t>, 202</w:t>
      </w:r>
      <w:r w:rsidR="00611F09">
        <w:rPr>
          <w:rFonts w:ascii="Calibri" w:hAnsi="Calibri"/>
          <w:sz w:val="28"/>
          <w:szCs w:val="28"/>
        </w:rPr>
        <w:t>4,</w:t>
      </w:r>
      <w:r>
        <w:rPr>
          <w:rFonts w:ascii="Calibri" w:hAnsi="Calibri"/>
          <w:sz w:val="28"/>
          <w:szCs w:val="28"/>
        </w:rPr>
        <w:t xml:space="preserve"> at </w:t>
      </w:r>
      <w:r w:rsidR="00611F09">
        <w:rPr>
          <w:rFonts w:ascii="Calibri" w:hAnsi="Calibri"/>
          <w:sz w:val="28"/>
          <w:szCs w:val="28"/>
        </w:rPr>
        <w:t>2</w:t>
      </w:r>
      <w:r>
        <w:rPr>
          <w:rFonts w:ascii="Calibri" w:hAnsi="Calibri"/>
          <w:sz w:val="28"/>
          <w:szCs w:val="28"/>
        </w:rPr>
        <w:t>:</w:t>
      </w:r>
      <w:r w:rsidR="00611F09">
        <w:rPr>
          <w:rFonts w:ascii="Calibri" w:hAnsi="Calibri"/>
          <w:sz w:val="28"/>
          <w:szCs w:val="28"/>
        </w:rPr>
        <w:t xml:space="preserve">15 </w:t>
      </w:r>
      <w:r>
        <w:rPr>
          <w:rFonts w:ascii="Calibri" w:hAnsi="Calibri"/>
          <w:sz w:val="28"/>
          <w:szCs w:val="28"/>
        </w:rPr>
        <w:t>PM on the South Lawn Stage</w:t>
      </w:r>
    </w:p>
    <w:p w14:paraId="36BCCDFF" w14:textId="77777777" w:rsidR="00611F09" w:rsidRDefault="00611F09" w:rsidP="00F03299">
      <w:pPr>
        <w:pStyle w:val="Standard"/>
        <w:rPr>
          <w:rFonts w:ascii="Calibri" w:hAnsi="Calibri"/>
          <w:sz w:val="28"/>
          <w:szCs w:val="28"/>
        </w:rPr>
      </w:pPr>
    </w:p>
    <w:p w14:paraId="3D850442" w14:textId="77777777" w:rsidR="00455D0C" w:rsidRDefault="00EC4C5F" w:rsidP="00F03299">
      <w:pPr>
        <w:pStyle w:val="Standard"/>
        <w:rPr>
          <w:rFonts w:ascii="Calibri" w:hAnsi="Calibri"/>
          <w:sz w:val="28"/>
          <w:szCs w:val="28"/>
        </w:rPr>
      </w:pPr>
      <w:r>
        <w:rPr>
          <w:rFonts w:ascii="Calibri" w:hAnsi="Calibri"/>
          <w:sz w:val="28"/>
          <w:szCs w:val="28"/>
        </w:rPr>
        <w:t>Questions or concerns, please contact Dawn McKee, Director, at 540-327-6485</w:t>
      </w:r>
    </w:p>
    <w:p w14:paraId="3D850443" w14:textId="77777777" w:rsidR="00455D0C" w:rsidRDefault="00EC4C5F" w:rsidP="00F03299">
      <w:pPr>
        <w:pStyle w:val="Standard"/>
        <w:rPr>
          <w:rFonts w:ascii="Calibri" w:hAnsi="Calibri"/>
          <w:sz w:val="28"/>
          <w:szCs w:val="28"/>
        </w:rPr>
      </w:pPr>
      <w:r>
        <w:rPr>
          <w:rFonts w:ascii="Calibri" w:hAnsi="Calibri"/>
          <w:sz w:val="28"/>
          <w:szCs w:val="28"/>
        </w:rPr>
        <w:t>Michelle Ritter, Co-director, at 540-535-9173.</w:t>
      </w:r>
    </w:p>
    <w:p w14:paraId="5703AB8E" w14:textId="77777777" w:rsidR="00611F09" w:rsidRDefault="00611F09" w:rsidP="00F03299">
      <w:pPr>
        <w:pStyle w:val="Standard"/>
        <w:rPr>
          <w:rFonts w:ascii="Calibri" w:hAnsi="Calibri"/>
          <w:sz w:val="28"/>
          <w:szCs w:val="28"/>
        </w:rPr>
      </w:pPr>
    </w:p>
    <w:p w14:paraId="53C43D38" w14:textId="77777777" w:rsidR="00611F09" w:rsidRPr="00F2505E" w:rsidRDefault="00611F09" w:rsidP="00611F09">
      <w:pPr>
        <w:pStyle w:val="Standard"/>
        <w:widowControl/>
        <w:jc w:val="center"/>
        <w:rPr>
          <w:rFonts w:ascii="Calibri" w:hAnsi="Calibri"/>
          <w:b/>
          <w:bCs/>
          <w:sz w:val="28"/>
          <w:szCs w:val="28"/>
        </w:rPr>
      </w:pPr>
      <w:r w:rsidRPr="00F2505E">
        <w:rPr>
          <w:rFonts w:ascii="Calibri" w:hAnsi="Calibri"/>
          <w:b/>
          <w:bCs/>
          <w:sz w:val="28"/>
          <w:szCs w:val="28"/>
        </w:rPr>
        <w:t>Register</w:t>
      </w:r>
    </w:p>
    <w:p w14:paraId="2A6D6756" w14:textId="77777777" w:rsidR="00611F09" w:rsidRPr="00F2505E" w:rsidRDefault="00611F09" w:rsidP="00611F09">
      <w:pPr>
        <w:pStyle w:val="Standard"/>
        <w:widowControl/>
        <w:rPr>
          <w:rFonts w:ascii="Calibri" w:hAnsi="Calibri"/>
          <w:sz w:val="28"/>
          <w:szCs w:val="28"/>
        </w:rPr>
      </w:pPr>
      <w:r w:rsidRPr="00F2505E">
        <w:rPr>
          <w:rFonts w:ascii="Calibri" w:hAnsi="Calibri"/>
          <w:sz w:val="28"/>
          <w:szCs w:val="28"/>
        </w:rPr>
        <w:t xml:space="preserve">Use link on Frederick County Fair Pageant home page or </w:t>
      </w:r>
      <w:hyperlink r:id="rId9" w:history="1">
        <w:r w:rsidRPr="00F2505E">
          <w:rPr>
            <w:rStyle w:val="Hyperlink"/>
            <w:rFonts w:ascii="Calibri" w:hAnsi="Calibri"/>
            <w:sz w:val="28"/>
            <w:szCs w:val="28"/>
          </w:rPr>
          <w:t>click here</w:t>
        </w:r>
      </w:hyperlink>
    </w:p>
    <w:p w14:paraId="22BD5074" w14:textId="77777777" w:rsidR="00611F09" w:rsidRDefault="00611F09" w:rsidP="00F03299">
      <w:pPr>
        <w:pStyle w:val="Standard"/>
      </w:pPr>
    </w:p>
    <w:sectPr w:rsidR="00611F0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0414" w14:textId="77777777" w:rsidR="00EC4C5F" w:rsidRDefault="00EC4C5F">
      <w:r>
        <w:separator/>
      </w:r>
    </w:p>
  </w:endnote>
  <w:endnote w:type="continuationSeparator" w:id="0">
    <w:p w14:paraId="3D850416" w14:textId="77777777" w:rsidR="00EC4C5F" w:rsidRDefault="00EC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0410" w14:textId="77777777" w:rsidR="00EC4C5F" w:rsidRDefault="00EC4C5F">
      <w:r>
        <w:rPr>
          <w:color w:val="000000"/>
        </w:rPr>
        <w:separator/>
      </w:r>
    </w:p>
  </w:footnote>
  <w:footnote w:type="continuationSeparator" w:id="0">
    <w:p w14:paraId="3D850412" w14:textId="77777777" w:rsidR="00EC4C5F" w:rsidRDefault="00EC4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55D0C"/>
    <w:rsid w:val="00455D0C"/>
    <w:rsid w:val="00611F09"/>
    <w:rsid w:val="00EC4C5F"/>
    <w:rsid w:val="00F0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0410"/>
  <w15:docId w15:val="{CC534604-C151-4916-8D61-F22E05A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86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edcofairpag@gmail.com" TargetMode="External"/><Relationship Id="rId3" Type="http://schemas.openxmlformats.org/officeDocument/2006/relationships/webSettings" Target="webSettings.xml"/><Relationship Id="rId7" Type="http://schemas.openxmlformats.org/officeDocument/2006/relationships/hyperlink" Target="mailto:rickymckee@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cofairpag@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forms/d/e/1FAIpQLScXRorGYtghHbrAcgymUYKWBz0UdB6bnBxGtWFnAnkZ4mBURg/viewform?vc=0&amp;c=0&amp;w=1&amp;fl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Wimer</dc:creator>
  <cp:lastModifiedBy>Valerie Wimer</cp:lastModifiedBy>
  <cp:revision>3</cp:revision>
  <dcterms:created xsi:type="dcterms:W3CDTF">2024-04-18T17:39:00Z</dcterms:created>
  <dcterms:modified xsi:type="dcterms:W3CDTF">2024-04-18T17:40:00Z</dcterms:modified>
</cp:coreProperties>
</file>